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6F" w:rsidRDefault="008A63FC" w:rsidP="00840B6F">
      <w:pPr>
        <w:pStyle w:val="Intestazion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-197485</wp:posOffset>
            </wp:positionV>
            <wp:extent cx="548005" cy="916940"/>
            <wp:effectExtent l="19050" t="0" r="4445" b="0"/>
            <wp:wrapSquare wrapText="left"/>
            <wp:docPr id="14" name="Immagine 1" descr="Logo_Provincia_Colo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Provincia_Color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B6F" w:rsidRDefault="00840B6F" w:rsidP="00840B6F">
      <w:pPr>
        <w:pStyle w:val="Intestazione"/>
        <w:jc w:val="center"/>
        <w:rPr>
          <w:sz w:val="22"/>
          <w:szCs w:val="22"/>
        </w:rPr>
      </w:pPr>
    </w:p>
    <w:p w:rsidR="00840B6F" w:rsidRDefault="00840B6F" w:rsidP="00C0290C">
      <w:pPr>
        <w:pStyle w:val="Intestazione"/>
        <w:jc w:val="center"/>
        <w:rPr>
          <w:sz w:val="22"/>
          <w:szCs w:val="22"/>
        </w:rPr>
      </w:pPr>
    </w:p>
    <w:p w:rsidR="00840B6F" w:rsidRDefault="00840B6F" w:rsidP="00840B6F">
      <w:pPr>
        <w:pStyle w:val="Intestazione"/>
        <w:jc w:val="center"/>
        <w:rPr>
          <w:sz w:val="22"/>
          <w:szCs w:val="22"/>
        </w:rPr>
      </w:pPr>
    </w:p>
    <w:p w:rsidR="00840B6F" w:rsidRDefault="00840B6F" w:rsidP="00840B6F">
      <w:pPr>
        <w:pStyle w:val="Intestazione"/>
        <w:jc w:val="center"/>
        <w:rPr>
          <w:sz w:val="22"/>
          <w:szCs w:val="22"/>
        </w:rPr>
      </w:pPr>
    </w:p>
    <w:p w:rsidR="00840B6F" w:rsidRPr="00840B6F" w:rsidRDefault="00840B6F" w:rsidP="00840B6F">
      <w:pPr>
        <w:pStyle w:val="Intestazione"/>
        <w:jc w:val="center"/>
        <w:rPr>
          <w:b/>
          <w:sz w:val="28"/>
          <w:szCs w:val="22"/>
        </w:rPr>
      </w:pPr>
      <w:r w:rsidRPr="00840B6F">
        <w:rPr>
          <w:b/>
          <w:sz w:val="28"/>
          <w:szCs w:val="22"/>
        </w:rPr>
        <w:t>AMMINISTRAZIONE PROVINCIALE DELL’AQUILA</w:t>
      </w:r>
    </w:p>
    <w:p w:rsidR="00AE2601" w:rsidRDefault="00AE2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601" w:rsidRDefault="00AE26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2601" w:rsidRPr="00840B6F" w:rsidRDefault="00840B6F" w:rsidP="00840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40B6F">
        <w:rPr>
          <w:rFonts w:ascii="Times New Roman" w:hAnsi="Times New Roman"/>
          <w:b/>
          <w:sz w:val="24"/>
          <w:szCs w:val="24"/>
        </w:rPr>
        <w:t>Prot</w:t>
      </w:r>
      <w:proofErr w:type="spellEnd"/>
      <w:r w:rsidRPr="00840B6F">
        <w:rPr>
          <w:rFonts w:ascii="Times New Roman" w:hAnsi="Times New Roman"/>
          <w:b/>
          <w:sz w:val="24"/>
          <w:szCs w:val="24"/>
        </w:rPr>
        <w:t xml:space="preserve">. n. </w:t>
      </w:r>
    </w:p>
    <w:p w:rsidR="00840B6F" w:rsidRPr="00840B6F" w:rsidRDefault="00840B6F" w:rsidP="00840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0B6F">
        <w:rPr>
          <w:rFonts w:ascii="Times New Roman" w:hAnsi="Times New Roman"/>
          <w:b/>
          <w:sz w:val="24"/>
          <w:szCs w:val="24"/>
        </w:rPr>
        <w:t xml:space="preserve">del </w:t>
      </w:r>
    </w:p>
    <w:p w:rsidR="00AE2601" w:rsidRPr="00EF736E" w:rsidRDefault="008A63F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101600</wp:posOffset>
            </wp:positionH>
            <wp:positionV relativeFrom="paragraph">
              <wp:posOffset>-1081405</wp:posOffset>
            </wp:positionV>
            <wp:extent cx="326390" cy="48895"/>
            <wp:effectExtent l="19050" t="0" r="0" b="0"/>
            <wp:wrapNone/>
            <wp:docPr id="1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-1014095</wp:posOffset>
            </wp:positionV>
            <wp:extent cx="462280" cy="643255"/>
            <wp:effectExtent l="19050" t="0" r="0" b="0"/>
            <wp:wrapNone/>
            <wp:docPr id="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601" w:rsidRDefault="00515309" w:rsidP="00515309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</w:t>
      </w:r>
      <w:r w:rsidR="00041E58" w:rsidRPr="00EF736E">
        <w:rPr>
          <w:rFonts w:ascii="Times New Roman" w:hAnsi="Times New Roman"/>
          <w:i/>
          <w:iCs/>
          <w:sz w:val="24"/>
          <w:szCs w:val="24"/>
        </w:rPr>
        <w:t xml:space="preserve">l </w:t>
      </w:r>
      <w:r w:rsidR="00840B6F" w:rsidRPr="00EF736E">
        <w:rPr>
          <w:rFonts w:ascii="Times New Roman" w:hAnsi="Times New Roman"/>
          <w:i/>
          <w:iCs/>
          <w:sz w:val="24"/>
          <w:szCs w:val="24"/>
        </w:rPr>
        <w:t xml:space="preserve">Dirigente del Settore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……………………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..</w:t>
      </w:r>
    </w:p>
    <w:p w:rsidR="00515309" w:rsidRPr="00515309" w:rsidRDefault="00515309" w:rsidP="00515309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i/>
          <w:iCs/>
          <w:sz w:val="24"/>
          <w:szCs w:val="24"/>
        </w:rPr>
      </w:pPr>
      <w:r w:rsidRPr="00515309">
        <w:rPr>
          <w:rFonts w:ascii="Times New Roman" w:hAnsi="Times New Roman"/>
          <w:i/>
          <w:iCs/>
          <w:sz w:val="24"/>
          <w:szCs w:val="24"/>
        </w:rPr>
        <w:t>della Provincia dell’Aquila</w:t>
      </w:r>
    </w:p>
    <w:p w:rsidR="00AE2601" w:rsidRPr="00EF736E" w:rsidRDefault="00AE2601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515309" w:rsidRDefault="00515309" w:rsidP="00C0290C">
      <w:pPr>
        <w:widowControl w:val="0"/>
        <w:overflowPunct w:val="0"/>
        <w:autoSpaceDE w:val="0"/>
        <w:autoSpaceDN w:val="0"/>
        <w:adjustRightInd w:val="0"/>
        <w:spacing w:after="0" w:line="3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5309" w:rsidRDefault="00515309" w:rsidP="00C0290C">
      <w:pPr>
        <w:widowControl w:val="0"/>
        <w:overflowPunct w:val="0"/>
        <w:autoSpaceDE w:val="0"/>
        <w:autoSpaceDN w:val="0"/>
        <w:adjustRightInd w:val="0"/>
        <w:spacing w:after="0" w:line="357" w:lineRule="auto"/>
        <w:jc w:val="both"/>
        <w:rPr>
          <w:rFonts w:ascii="Times New Roman" w:hAnsi="Times New Roman"/>
          <w:sz w:val="24"/>
          <w:szCs w:val="24"/>
        </w:rPr>
      </w:pPr>
      <w:r w:rsidRPr="00515309"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="00C55157" w:rsidRPr="00515309">
        <w:rPr>
          <w:rFonts w:ascii="Times New Roman" w:hAnsi="Times New Roman"/>
          <w:b/>
          <w:bCs/>
          <w:sz w:val="24"/>
          <w:szCs w:val="24"/>
        </w:rPr>
        <w:t xml:space="preserve">DOMANDA </w:t>
      </w:r>
      <w:proofErr w:type="spellStart"/>
      <w:r w:rsidR="00C55157" w:rsidRPr="00515309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="00C55157" w:rsidRPr="00515309">
        <w:rPr>
          <w:rFonts w:ascii="Times New Roman" w:hAnsi="Times New Roman"/>
          <w:b/>
          <w:bCs/>
          <w:sz w:val="24"/>
          <w:szCs w:val="24"/>
        </w:rPr>
        <w:t xml:space="preserve"> AUTORIZZAZIONE ALL’ASSUNZIONE </w:t>
      </w:r>
      <w:proofErr w:type="spellStart"/>
      <w:r w:rsidR="00C55157" w:rsidRPr="00515309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="00C55157" w:rsidRPr="00515309">
        <w:rPr>
          <w:rFonts w:ascii="Times New Roman" w:hAnsi="Times New Roman"/>
          <w:b/>
          <w:bCs/>
          <w:sz w:val="24"/>
          <w:szCs w:val="24"/>
        </w:rPr>
        <w:t xml:space="preserve"> INCARICO ESTERNO</w:t>
      </w:r>
      <w:r w:rsidRPr="00515309">
        <w:rPr>
          <w:rFonts w:ascii="Times New Roman" w:hAnsi="Times New Roman"/>
          <w:b/>
          <w:bCs/>
          <w:sz w:val="24"/>
          <w:szCs w:val="24"/>
        </w:rPr>
        <w:t>.</w:t>
      </w:r>
    </w:p>
    <w:p w:rsidR="00515309" w:rsidRPr="00EF736E" w:rsidRDefault="00515309" w:rsidP="00515309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/>
          <w:sz w:val="24"/>
          <w:szCs w:val="24"/>
        </w:rPr>
      </w:pPr>
      <w:r w:rsidRPr="00EF736E">
        <w:rPr>
          <w:rFonts w:ascii="Times New Roman" w:hAnsi="Times New Roman"/>
          <w:i/>
          <w:iCs/>
          <w:sz w:val="24"/>
          <w:szCs w:val="24"/>
        </w:rPr>
        <w:t xml:space="preserve">(art. 53 D. </w:t>
      </w:r>
      <w:proofErr w:type="spellStart"/>
      <w:r w:rsidRPr="00EF736E">
        <w:rPr>
          <w:rFonts w:ascii="Times New Roman" w:hAnsi="Times New Roman"/>
          <w:i/>
          <w:iCs/>
          <w:sz w:val="24"/>
          <w:szCs w:val="24"/>
        </w:rPr>
        <w:t>Lgs</w:t>
      </w:r>
      <w:proofErr w:type="spellEnd"/>
      <w:r w:rsidRPr="00EF736E">
        <w:rPr>
          <w:rFonts w:ascii="Times New Roman" w:hAnsi="Times New Roman"/>
          <w:i/>
          <w:iCs/>
          <w:sz w:val="24"/>
          <w:szCs w:val="24"/>
        </w:rPr>
        <w:t>. 165/2001)</w:t>
      </w:r>
    </w:p>
    <w:p w:rsidR="00515309" w:rsidRDefault="00515309" w:rsidP="00C0290C">
      <w:pPr>
        <w:widowControl w:val="0"/>
        <w:overflowPunct w:val="0"/>
        <w:autoSpaceDE w:val="0"/>
        <w:autoSpaceDN w:val="0"/>
        <w:adjustRightInd w:val="0"/>
        <w:spacing w:after="0" w:line="357" w:lineRule="auto"/>
        <w:jc w:val="both"/>
        <w:rPr>
          <w:rFonts w:ascii="Times New Roman" w:hAnsi="Times New Roman"/>
          <w:sz w:val="24"/>
          <w:szCs w:val="24"/>
        </w:rPr>
      </w:pPr>
    </w:p>
    <w:p w:rsidR="00515309" w:rsidRPr="00515309" w:rsidRDefault="00515309" w:rsidP="00515309">
      <w:pPr>
        <w:jc w:val="both"/>
        <w:rPr>
          <w:sz w:val="24"/>
        </w:rPr>
      </w:pPr>
      <w:r w:rsidRPr="00515309">
        <w:rPr>
          <w:sz w:val="24"/>
        </w:rPr>
        <w:t>Il sottoscritto ................................................................., nato a .................................. il ........................, codice fiscale .........................................., in</w:t>
      </w:r>
      <w:r>
        <w:rPr>
          <w:sz w:val="24"/>
        </w:rPr>
        <w:t xml:space="preserve"> qualità di dipendente di questa</w:t>
      </w:r>
      <w:r w:rsidRPr="00515309">
        <w:rPr>
          <w:sz w:val="24"/>
        </w:rPr>
        <w:t xml:space="preserve"> Provincia in servizio presso il su citato settore, con rapporto di lavoro subordinato</w:t>
      </w:r>
      <w:r w:rsidR="00460603">
        <w:rPr>
          <w:sz w:val="24"/>
        </w:rPr>
        <w:t>:</w:t>
      </w:r>
      <w:r w:rsidRPr="00515309">
        <w:rPr>
          <w:sz w:val="24"/>
        </w:rPr>
        <w:t xml:space="preserve"> a tempo indeterminato </w:t>
      </w:r>
      <w:r w:rsidR="00460603">
        <w:rPr>
          <w:sz w:val="24"/>
        </w:rPr>
        <w:t xml:space="preserve"> </w:t>
      </w:r>
      <w:r w:rsidRPr="00515309">
        <w:rPr>
          <w:sz w:val="24"/>
        </w:rPr>
        <w:t>ed a tempo pieno</w:t>
      </w:r>
      <w:r w:rsidR="00460603">
        <w:rPr>
          <w:sz w:val="24"/>
        </w:rPr>
        <w:t xml:space="preserve"> – </w:t>
      </w:r>
      <w:r w:rsidRPr="00515309">
        <w:rPr>
          <w:sz w:val="24"/>
        </w:rPr>
        <w:t>a</w:t>
      </w:r>
      <w:r w:rsidR="00460603">
        <w:rPr>
          <w:sz w:val="24"/>
        </w:rPr>
        <w:t xml:space="preserve"> </w:t>
      </w:r>
      <w:r w:rsidRPr="00515309">
        <w:rPr>
          <w:sz w:val="24"/>
        </w:rPr>
        <w:t>tempo indeterminato e con prestazione part-time superiore al 50% rispetto a quella a tempo pieno</w:t>
      </w:r>
      <w:r>
        <w:rPr>
          <w:sz w:val="24"/>
        </w:rPr>
        <w:t xml:space="preserve"> (</w:t>
      </w:r>
      <w:r w:rsidRPr="00460603">
        <w:rPr>
          <w:sz w:val="24"/>
        </w:rPr>
        <w:t>eliminare le parti non di interesse</w:t>
      </w:r>
      <w:r>
        <w:rPr>
          <w:sz w:val="24"/>
        </w:rPr>
        <w:t>)</w:t>
      </w:r>
      <w:r w:rsidRPr="00515309">
        <w:rPr>
          <w:sz w:val="24"/>
        </w:rPr>
        <w:t>;</w:t>
      </w:r>
    </w:p>
    <w:p w:rsidR="00515309" w:rsidRPr="00515309" w:rsidRDefault="00515309" w:rsidP="00515309">
      <w:pPr>
        <w:jc w:val="center"/>
        <w:rPr>
          <w:sz w:val="24"/>
        </w:rPr>
      </w:pPr>
      <w:r w:rsidRPr="00515309">
        <w:rPr>
          <w:sz w:val="24"/>
        </w:rPr>
        <w:t>CHIEDE</w:t>
      </w:r>
    </w:p>
    <w:p w:rsidR="00515309" w:rsidRPr="00515309" w:rsidRDefault="00515309" w:rsidP="00515309">
      <w:pPr>
        <w:jc w:val="both"/>
        <w:rPr>
          <w:sz w:val="24"/>
        </w:rPr>
      </w:pPr>
      <w:r w:rsidRPr="00515309">
        <w:rPr>
          <w:sz w:val="24"/>
        </w:rPr>
        <w:t xml:space="preserve"> di essere autorizzato ad assumere e svolgere il seguente incarico professionale incarico: </w:t>
      </w:r>
    </w:p>
    <w:p w:rsidR="00515309" w:rsidRPr="00515309" w:rsidRDefault="00515309" w:rsidP="00515309">
      <w:pPr>
        <w:pStyle w:val="Paragrafoelenco"/>
        <w:numPr>
          <w:ilvl w:val="0"/>
          <w:numId w:val="7"/>
        </w:numPr>
        <w:jc w:val="both"/>
        <w:rPr>
          <w:sz w:val="24"/>
        </w:rPr>
      </w:pPr>
      <w:r w:rsidRPr="00515309">
        <w:rPr>
          <w:sz w:val="24"/>
        </w:rPr>
        <w:t xml:space="preserve">Tipologia dell’incarico (specificare in dettaglio l’oggetto dell’attività): </w:t>
      </w:r>
    </w:p>
    <w:p w:rsidR="00515309" w:rsidRPr="00515309" w:rsidRDefault="00515309" w:rsidP="00515309">
      <w:pPr>
        <w:pStyle w:val="Paragrafoelenco"/>
        <w:numPr>
          <w:ilvl w:val="0"/>
          <w:numId w:val="7"/>
        </w:numPr>
        <w:jc w:val="both"/>
        <w:rPr>
          <w:sz w:val="24"/>
        </w:rPr>
      </w:pPr>
      <w:r w:rsidRPr="00515309">
        <w:rPr>
          <w:sz w:val="24"/>
        </w:rPr>
        <w:t xml:space="preserve">Soggetto a favore del quale svolgere l’incarico (indicare: cognome e nome o ragione sociale, codice fiscale o partita IVA): </w:t>
      </w:r>
    </w:p>
    <w:p w:rsidR="00515309" w:rsidRPr="00515309" w:rsidRDefault="00515309" w:rsidP="00515309">
      <w:pPr>
        <w:pStyle w:val="Paragrafoelenco"/>
        <w:numPr>
          <w:ilvl w:val="0"/>
          <w:numId w:val="7"/>
        </w:numPr>
        <w:jc w:val="both"/>
        <w:rPr>
          <w:sz w:val="24"/>
        </w:rPr>
      </w:pPr>
      <w:r w:rsidRPr="00515309">
        <w:rPr>
          <w:sz w:val="24"/>
        </w:rPr>
        <w:t xml:space="preserve">Luogo di svolgimento dell’attività (indicare città e indirizzo): </w:t>
      </w:r>
    </w:p>
    <w:p w:rsidR="00515309" w:rsidRPr="00515309" w:rsidRDefault="00515309" w:rsidP="00515309">
      <w:pPr>
        <w:pStyle w:val="Paragrafoelenco"/>
        <w:numPr>
          <w:ilvl w:val="0"/>
          <w:numId w:val="7"/>
        </w:numPr>
        <w:jc w:val="both"/>
        <w:rPr>
          <w:sz w:val="24"/>
        </w:rPr>
      </w:pPr>
      <w:r w:rsidRPr="00515309">
        <w:rPr>
          <w:sz w:val="24"/>
        </w:rPr>
        <w:t xml:space="preserve">Data iniziale e finale previste per l’espletamento dell’incarico: </w:t>
      </w:r>
    </w:p>
    <w:p w:rsidR="00515309" w:rsidRPr="00515309" w:rsidRDefault="00515309" w:rsidP="00515309">
      <w:pPr>
        <w:pStyle w:val="Paragrafoelenco"/>
        <w:numPr>
          <w:ilvl w:val="0"/>
          <w:numId w:val="7"/>
        </w:numPr>
        <w:jc w:val="both"/>
        <w:rPr>
          <w:sz w:val="24"/>
        </w:rPr>
      </w:pPr>
      <w:r w:rsidRPr="00515309">
        <w:rPr>
          <w:sz w:val="24"/>
        </w:rPr>
        <w:t>Importo complessivo del compenso lordo presunto o carattere gratuito dell’incarico (specificare):</w:t>
      </w:r>
    </w:p>
    <w:p w:rsidR="00515309" w:rsidRPr="00515309" w:rsidRDefault="00515309" w:rsidP="00515309">
      <w:pPr>
        <w:pStyle w:val="Paragrafoelenco"/>
        <w:numPr>
          <w:ilvl w:val="0"/>
          <w:numId w:val="7"/>
        </w:numPr>
        <w:jc w:val="both"/>
        <w:rPr>
          <w:sz w:val="24"/>
        </w:rPr>
      </w:pPr>
      <w:r w:rsidRPr="00515309">
        <w:rPr>
          <w:sz w:val="24"/>
        </w:rPr>
        <w:t xml:space="preserve">La specifica normativa in base alla quale é richiesto l’incarico (ove presente, altrimenti non indicare niente): </w:t>
      </w:r>
    </w:p>
    <w:p w:rsidR="00515309" w:rsidRPr="00515309" w:rsidRDefault="00515309" w:rsidP="00515309">
      <w:pPr>
        <w:jc w:val="both"/>
        <w:rPr>
          <w:sz w:val="24"/>
        </w:rPr>
      </w:pPr>
      <w:r w:rsidRPr="00515309">
        <w:rPr>
          <w:sz w:val="24"/>
        </w:rPr>
        <w:t>A tal fine, consapevole delle responsabilità e delle pene stabilite dalla legge per false attestazioni e mendaci dichiarazioni, sotto la sua personale responsabilità (art. 76, D.P.R. 28 Dicembre 2000, n. 445),</w:t>
      </w:r>
    </w:p>
    <w:p w:rsidR="00515309" w:rsidRPr="00515309" w:rsidRDefault="00515309" w:rsidP="00515309">
      <w:pPr>
        <w:jc w:val="center"/>
        <w:rPr>
          <w:sz w:val="24"/>
        </w:rPr>
      </w:pPr>
      <w:r w:rsidRPr="00515309">
        <w:rPr>
          <w:sz w:val="24"/>
        </w:rPr>
        <w:lastRenderedPageBreak/>
        <w:t>DICHIARA</w:t>
      </w:r>
    </w:p>
    <w:p w:rsidR="00515309" w:rsidRPr="00515309" w:rsidRDefault="00515309" w:rsidP="00515309">
      <w:pPr>
        <w:pStyle w:val="Paragrafoelenco"/>
        <w:numPr>
          <w:ilvl w:val="0"/>
          <w:numId w:val="8"/>
        </w:numPr>
        <w:contextualSpacing/>
        <w:jc w:val="both"/>
        <w:rPr>
          <w:sz w:val="24"/>
        </w:rPr>
      </w:pPr>
      <w:r w:rsidRPr="00515309">
        <w:rPr>
          <w:sz w:val="24"/>
        </w:rPr>
        <w:t xml:space="preserve">la insussistenza di situazioni, anche potenziali, di conflitto di interessi o motivi di incompatibilità, di diritto o di fatto, secondo le disposizioni del Regolamento per gli incarichi al personale dipendente di cui ha preso attenta visione e conoscenza; </w:t>
      </w:r>
    </w:p>
    <w:p w:rsidR="00515309" w:rsidRPr="00515309" w:rsidRDefault="00515309" w:rsidP="00515309">
      <w:pPr>
        <w:pStyle w:val="Paragrafoelenco"/>
        <w:numPr>
          <w:ilvl w:val="0"/>
          <w:numId w:val="8"/>
        </w:numPr>
        <w:contextualSpacing/>
        <w:jc w:val="both"/>
        <w:rPr>
          <w:sz w:val="24"/>
        </w:rPr>
      </w:pPr>
      <w:r w:rsidRPr="00515309">
        <w:rPr>
          <w:sz w:val="24"/>
        </w:rPr>
        <w:t xml:space="preserve">il carattere temporaneo ed occasionale dell’incarico, il quale non rientra tra i compiti del servizio di assegnazione; </w:t>
      </w:r>
    </w:p>
    <w:p w:rsidR="00515309" w:rsidRPr="00515309" w:rsidRDefault="00515309" w:rsidP="00515309">
      <w:pPr>
        <w:pStyle w:val="Paragrafoelenco"/>
        <w:numPr>
          <w:ilvl w:val="0"/>
          <w:numId w:val="8"/>
        </w:numPr>
        <w:contextualSpacing/>
        <w:jc w:val="both"/>
        <w:rPr>
          <w:sz w:val="24"/>
        </w:rPr>
      </w:pPr>
      <w:r w:rsidRPr="00515309">
        <w:rPr>
          <w:sz w:val="24"/>
        </w:rPr>
        <w:t xml:space="preserve">l’impegno a svolgere l’incarico al di fuori dell’orario di lavoro e a non assentarsi dal servizio per svolgere l’incarico oltre a due giornate lavorative nello stesso mese; </w:t>
      </w:r>
    </w:p>
    <w:p w:rsidR="00515309" w:rsidRPr="00515309" w:rsidRDefault="00515309" w:rsidP="00515309">
      <w:pPr>
        <w:pStyle w:val="Paragrafoelenco"/>
        <w:numPr>
          <w:ilvl w:val="0"/>
          <w:numId w:val="8"/>
        </w:numPr>
        <w:contextualSpacing/>
        <w:jc w:val="both"/>
        <w:rPr>
          <w:sz w:val="24"/>
        </w:rPr>
      </w:pPr>
      <w:r w:rsidRPr="00515309">
        <w:rPr>
          <w:sz w:val="24"/>
        </w:rPr>
        <w:t>il compenso lordo quale corrispettivo dell’incarico non risulterà superiore, sia complessivamente, sia rapportato pro quota e sommato con compensi percepiti o da percepire per altri incarichi di qualsiasi tipo svolti nel corso dell’anno solare in corso, al 50% della retribuzione annua lorda percepita dal sottoscritto nel precedente anno</w:t>
      </w:r>
      <w:r w:rsidR="00536E12">
        <w:rPr>
          <w:sz w:val="24"/>
        </w:rPr>
        <w:t xml:space="preserve"> presso la Provincia dell’Aquila</w:t>
      </w:r>
      <w:r w:rsidRPr="00515309">
        <w:rPr>
          <w:sz w:val="24"/>
        </w:rPr>
        <w:t xml:space="preserve">; </w:t>
      </w:r>
    </w:p>
    <w:p w:rsidR="00515309" w:rsidRPr="00515309" w:rsidRDefault="00515309" w:rsidP="00515309">
      <w:pPr>
        <w:pStyle w:val="Paragrafoelenco"/>
        <w:numPr>
          <w:ilvl w:val="0"/>
          <w:numId w:val="8"/>
        </w:numPr>
        <w:contextualSpacing/>
        <w:jc w:val="both"/>
        <w:rPr>
          <w:sz w:val="24"/>
        </w:rPr>
      </w:pPr>
      <w:r w:rsidRPr="00515309">
        <w:rPr>
          <w:sz w:val="24"/>
        </w:rPr>
        <w:t xml:space="preserve">la non compromissione del decoro e del prestigio nonché il danno dell’immagine dell’Amministrazione provinciale per effetto o in conseguenza dell’espletamento dell’incarico; </w:t>
      </w:r>
    </w:p>
    <w:p w:rsidR="00515309" w:rsidRPr="00515309" w:rsidRDefault="00515309" w:rsidP="00515309">
      <w:pPr>
        <w:pStyle w:val="Paragrafoelenco"/>
        <w:numPr>
          <w:ilvl w:val="0"/>
          <w:numId w:val="8"/>
        </w:numPr>
        <w:contextualSpacing/>
        <w:jc w:val="both"/>
        <w:rPr>
          <w:sz w:val="24"/>
        </w:rPr>
      </w:pPr>
      <w:r w:rsidRPr="00515309">
        <w:rPr>
          <w:sz w:val="24"/>
        </w:rPr>
        <w:t xml:space="preserve">la non sussistenza dell’ipotesi che l’incarico sia svolto a favore di soggetti privati che abbiano, o abbiano avuto nel biennio precedente, un interesse economico significativo in decisioni o attività inerenti all’ufficio di appartenenza; </w:t>
      </w:r>
    </w:p>
    <w:p w:rsidR="00515309" w:rsidRPr="00515309" w:rsidRDefault="00515309" w:rsidP="00515309">
      <w:pPr>
        <w:pStyle w:val="Paragrafoelenco"/>
        <w:numPr>
          <w:ilvl w:val="0"/>
          <w:numId w:val="8"/>
        </w:numPr>
        <w:contextualSpacing/>
        <w:jc w:val="both"/>
        <w:rPr>
          <w:sz w:val="24"/>
        </w:rPr>
      </w:pPr>
      <w:r w:rsidRPr="00515309">
        <w:rPr>
          <w:sz w:val="24"/>
        </w:rPr>
        <w:t xml:space="preserve">il non riferimento dell’incarico all’esercizio di una libera professione; </w:t>
      </w:r>
    </w:p>
    <w:p w:rsidR="00515309" w:rsidRPr="00515309" w:rsidRDefault="00515309" w:rsidP="00515309">
      <w:pPr>
        <w:pStyle w:val="Paragrafoelenco"/>
        <w:numPr>
          <w:ilvl w:val="0"/>
          <w:numId w:val="8"/>
        </w:numPr>
        <w:contextualSpacing/>
        <w:jc w:val="both"/>
        <w:rPr>
          <w:sz w:val="24"/>
        </w:rPr>
      </w:pPr>
      <w:r w:rsidRPr="00515309">
        <w:rPr>
          <w:sz w:val="24"/>
        </w:rPr>
        <w:t xml:space="preserve">di assicurare il tempestivo, puntuale e corretto svolgimento dei compiti d’ufficio; </w:t>
      </w:r>
    </w:p>
    <w:p w:rsidR="00515309" w:rsidRPr="00515309" w:rsidRDefault="00515309" w:rsidP="00515309">
      <w:pPr>
        <w:pStyle w:val="Paragrafoelenco"/>
        <w:numPr>
          <w:ilvl w:val="0"/>
          <w:numId w:val="8"/>
        </w:numPr>
        <w:contextualSpacing/>
        <w:jc w:val="both"/>
        <w:rPr>
          <w:sz w:val="24"/>
        </w:rPr>
      </w:pPr>
      <w:r w:rsidRPr="00515309">
        <w:rPr>
          <w:sz w:val="24"/>
        </w:rPr>
        <w:t xml:space="preserve">di non utilizzare beni, mezzi ed attrezzature dell’Amministrazione per lo svolgimento dell’incarico; </w:t>
      </w:r>
    </w:p>
    <w:p w:rsidR="00515309" w:rsidRPr="00515309" w:rsidRDefault="00515309" w:rsidP="00515309">
      <w:pPr>
        <w:pStyle w:val="Paragrafoelenco"/>
        <w:numPr>
          <w:ilvl w:val="0"/>
          <w:numId w:val="8"/>
        </w:numPr>
        <w:contextualSpacing/>
        <w:jc w:val="both"/>
        <w:rPr>
          <w:sz w:val="24"/>
        </w:rPr>
      </w:pPr>
      <w:r w:rsidRPr="00515309">
        <w:rPr>
          <w:sz w:val="24"/>
        </w:rPr>
        <w:t xml:space="preserve">di impegnarsi a fornire immediata comunicazione al dirigente del settore di appartenenza di eventuali incompatibilità sopravvenute provvedendo all’immediata cessazione dell’incarico. </w:t>
      </w:r>
    </w:p>
    <w:p w:rsidR="00515309" w:rsidRPr="00515309" w:rsidRDefault="00515309" w:rsidP="00515309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515309">
        <w:rPr>
          <w:sz w:val="24"/>
        </w:rPr>
        <w:t>Dichiara che non sussiste alcuna situazione di conflitto di interessi, ancorché potenziale, tra l’attività da svolgere e quella assegnata in qualità di dipendente della Provincia dell’Aquila.</w:t>
      </w:r>
    </w:p>
    <w:p w:rsidR="00515309" w:rsidRPr="00515309" w:rsidRDefault="00515309" w:rsidP="00515309">
      <w:pPr>
        <w:pStyle w:val="Paragrafoelenco"/>
        <w:ind w:left="360"/>
        <w:jc w:val="both"/>
        <w:rPr>
          <w:sz w:val="24"/>
        </w:rPr>
      </w:pPr>
    </w:p>
    <w:p w:rsidR="00C55157" w:rsidRDefault="00515309" w:rsidP="00C55157">
      <w:pPr>
        <w:jc w:val="both"/>
        <w:rPr>
          <w:sz w:val="24"/>
        </w:rPr>
      </w:pPr>
      <w:r w:rsidRPr="00C55157">
        <w:rPr>
          <w:sz w:val="24"/>
        </w:rPr>
        <w:t xml:space="preserve">Data, ........................................        </w:t>
      </w:r>
    </w:p>
    <w:p w:rsidR="00515309" w:rsidRPr="00C55157" w:rsidRDefault="00515309" w:rsidP="00C55157">
      <w:pPr>
        <w:ind w:left="2880" w:firstLine="720"/>
        <w:jc w:val="both"/>
        <w:rPr>
          <w:sz w:val="24"/>
        </w:rPr>
      </w:pPr>
      <w:r w:rsidRPr="00C55157">
        <w:rPr>
          <w:sz w:val="24"/>
        </w:rPr>
        <w:t xml:space="preserve">                                                               (firma) </w:t>
      </w:r>
    </w:p>
    <w:p w:rsidR="00AE2601" w:rsidRPr="00EF736E" w:rsidRDefault="00AE2601" w:rsidP="00515309">
      <w:pPr>
        <w:widowControl w:val="0"/>
        <w:overflowPunct w:val="0"/>
        <w:autoSpaceDE w:val="0"/>
        <w:autoSpaceDN w:val="0"/>
        <w:adjustRightInd w:val="0"/>
        <w:spacing w:after="0" w:line="357" w:lineRule="auto"/>
        <w:jc w:val="both"/>
        <w:rPr>
          <w:rFonts w:ascii="Times New Roman" w:hAnsi="Times New Roman"/>
          <w:sz w:val="24"/>
          <w:szCs w:val="24"/>
        </w:rPr>
      </w:pPr>
    </w:p>
    <w:sectPr w:rsidR="00AE2601" w:rsidRPr="00EF736E" w:rsidSect="009700C9">
      <w:pgSz w:w="11900" w:h="16840"/>
      <w:pgMar w:top="993" w:right="1120" w:bottom="1843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7AD58C2"/>
    <w:multiLevelType w:val="hybridMultilevel"/>
    <w:tmpl w:val="74A20864"/>
    <w:lvl w:ilvl="0" w:tplc="479A49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9B11D33"/>
    <w:multiLevelType w:val="hybridMultilevel"/>
    <w:tmpl w:val="AE906C54"/>
    <w:lvl w:ilvl="0" w:tplc="9A2289F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A3F67"/>
    <w:multiLevelType w:val="hybridMultilevel"/>
    <w:tmpl w:val="01B02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428E1"/>
    <w:multiLevelType w:val="hybridMultilevel"/>
    <w:tmpl w:val="F3A6B0A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76F0"/>
    <w:multiLevelType w:val="hybridMultilevel"/>
    <w:tmpl w:val="53CC36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4022C"/>
    <w:multiLevelType w:val="hybridMultilevel"/>
    <w:tmpl w:val="05806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041E58"/>
    <w:rsid w:val="00007ADA"/>
    <w:rsid w:val="00041E58"/>
    <w:rsid w:val="002066FC"/>
    <w:rsid w:val="002E10BB"/>
    <w:rsid w:val="00460603"/>
    <w:rsid w:val="00515309"/>
    <w:rsid w:val="005154F2"/>
    <w:rsid w:val="00533B21"/>
    <w:rsid w:val="00536E12"/>
    <w:rsid w:val="00830333"/>
    <w:rsid w:val="00837E3D"/>
    <w:rsid w:val="00840B6F"/>
    <w:rsid w:val="008A63FC"/>
    <w:rsid w:val="009700C9"/>
    <w:rsid w:val="009C02FD"/>
    <w:rsid w:val="00AE2601"/>
    <w:rsid w:val="00C0290C"/>
    <w:rsid w:val="00C55157"/>
    <w:rsid w:val="00E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601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0B6F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B6F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40B6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De Santis Marco</cp:lastModifiedBy>
  <cp:revision>2</cp:revision>
  <cp:lastPrinted>2016-03-01T15:43:00Z</cp:lastPrinted>
  <dcterms:created xsi:type="dcterms:W3CDTF">2016-08-04T07:53:00Z</dcterms:created>
  <dcterms:modified xsi:type="dcterms:W3CDTF">2016-08-04T07:53:00Z</dcterms:modified>
</cp:coreProperties>
</file>