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6F" w:rsidRDefault="008A63FC" w:rsidP="00840B6F">
      <w:pPr>
        <w:pStyle w:val="Intestazio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-197485</wp:posOffset>
            </wp:positionV>
            <wp:extent cx="548005" cy="916940"/>
            <wp:effectExtent l="19050" t="0" r="4445" b="0"/>
            <wp:wrapSquare wrapText="left"/>
            <wp:docPr id="14" name="Immagine 1" descr="Logo_Provincia_Colo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Provincia_Color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B6F" w:rsidRDefault="00840B6F" w:rsidP="00840B6F">
      <w:pPr>
        <w:pStyle w:val="Intestazione"/>
        <w:jc w:val="center"/>
        <w:rPr>
          <w:sz w:val="22"/>
          <w:szCs w:val="22"/>
        </w:rPr>
      </w:pPr>
    </w:p>
    <w:p w:rsidR="00840B6F" w:rsidRDefault="00840B6F" w:rsidP="00C0290C">
      <w:pPr>
        <w:pStyle w:val="Intestazione"/>
        <w:jc w:val="center"/>
        <w:rPr>
          <w:sz w:val="22"/>
          <w:szCs w:val="22"/>
        </w:rPr>
      </w:pPr>
    </w:p>
    <w:p w:rsidR="00840B6F" w:rsidRDefault="00840B6F" w:rsidP="00840B6F">
      <w:pPr>
        <w:pStyle w:val="Intestazione"/>
        <w:jc w:val="center"/>
        <w:rPr>
          <w:sz w:val="22"/>
          <w:szCs w:val="22"/>
        </w:rPr>
      </w:pPr>
    </w:p>
    <w:p w:rsidR="00840B6F" w:rsidRDefault="00840B6F" w:rsidP="00840B6F">
      <w:pPr>
        <w:pStyle w:val="Intestazione"/>
        <w:jc w:val="center"/>
        <w:rPr>
          <w:sz w:val="22"/>
          <w:szCs w:val="22"/>
        </w:rPr>
      </w:pPr>
    </w:p>
    <w:p w:rsidR="00840B6F" w:rsidRPr="00840B6F" w:rsidRDefault="00840B6F" w:rsidP="00840B6F">
      <w:pPr>
        <w:pStyle w:val="Intestazione"/>
        <w:jc w:val="center"/>
        <w:rPr>
          <w:b/>
          <w:sz w:val="28"/>
          <w:szCs w:val="22"/>
        </w:rPr>
      </w:pPr>
      <w:r w:rsidRPr="00840B6F">
        <w:rPr>
          <w:b/>
          <w:sz w:val="28"/>
          <w:szCs w:val="22"/>
        </w:rPr>
        <w:t>AMMINISTRAZIONE PROVINCIALE DELL’AQUILA</w:t>
      </w:r>
    </w:p>
    <w:p w:rsidR="00AE2601" w:rsidRDefault="00AE2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601" w:rsidRDefault="00AE2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601" w:rsidRPr="00840B6F" w:rsidRDefault="00840B6F" w:rsidP="00840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40B6F">
        <w:rPr>
          <w:rFonts w:ascii="Times New Roman" w:hAnsi="Times New Roman"/>
          <w:b/>
          <w:sz w:val="24"/>
          <w:szCs w:val="24"/>
        </w:rPr>
        <w:t>Prot</w:t>
      </w:r>
      <w:proofErr w:type="spellEnd"/>
      <w:r w:rsidRPr="00840B6F">
        <w:rPr>
          <w:rFonts w:ascii="Times New Roman" w:hAnsi="Times New Roman"/>
          <w:b/>
          <w:sz w:val="24"/>
          <w:szCs w:val="24"/>
        </w:rPr>
        <w:t xml:space="preserve">. n. </w:t>
      </w:r>
    </w:p>
    <w:p w:rsidR="00840B6F" w:rsidRPr="00840B6F" w:rsidRDefault="00840B6F" w:rsidP="00840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0B6F">
        <w:rPr>
          <w:rFonts w:ascii="Times New Roman" w:hAnsi="Times New Roman"/>
          <w:b/>
          <w:sz w:val="24"/>
          <w:szCs w:val="24"/>
        </w:rPr>
        <w:t xml:space="preserve">del </w:t>
      </w:r>
    </w:p>
    <w:p w:rsidR="00AE2601" w:rsidRPr="00EF736E" w:rsidRDefault="008A63F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101600</wp:posOffset>
            </wp:positionH>
            <wp:positionV relativeFrom="paragraph">
              <wp:posOffset>-1081405</wp:posOffset>
            </wp:positionV>
            <wp:extent cx="326390" cy="48895"/>
            <wp:effectExtent l="19050" t="0" r="0" b="0"/>
            <wp:wrapNone/>
            <wp:docPr id="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-1014095</wp:posOffset>
            </wp:positionV>
            <wp:extent cx="462280" cy="643255"/>
            <wp:effectExtent l="19050" t="0" r="0" b="0"/>
            <wp:wrapNone/>
            <wp:docPr id="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309" w:rsidRPr="00515309" w:rsidRDefault="00515309" w:rsidP="008E2B4D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</w:t>
      </w:r>
      <w:r w:rsidR="00041E58" w:rsidRPr="00EF736E">
        <w:rPr>
          <w:rFonts w:ascii="Times New Roman" w:hAnsi="Times New Roman"/>
          <w:i/>
          <w:iCs/>
          <w:sz w:val="24"/>
          <w:szCs w:val="24"/>
        </w:rPr>
        <w:t xml:space="preserve">l </w:t>
      </w:r>
      <w:proofErr w:type="spellStart"/>
      <w:r w:rsidR="008E2B4D">
        <w:rPr>
          <w:rFonts w:ascii="Times New Roman" w:hAnsi="Times New Roman"/>
          <w:i/>
          <w:iCs/>
          <w:sz w:val="24"/>
          <w:szCs w:val="24"/>
        </w:rPr>
        <w:t>Sig…………………</w:t>
      </w:r>
      <w:proofErr w:type="spellEnd"/>
      <w:r w:rsidR="008E2B4D">
        <w:rPr>
          <w:rFonts w:ascii="Times New Roman" w:hAnsi="Times New Roman"/>
          <w:i/>
          <w:iCs/>
          <w:sz w:val="24"/>
          <w:szCs w:val="24"/>
        </w:rPr>
        <w:t>.</w:t>
      </w:r>
    </w:p>
    <w:p w:rsidR="00AE2601" w:rsidRPr="00EF736E" w:rsidRDefault="00AE260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515309" w:rsidRDefault="00515309" w:rsidP="00C0290C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5309" w:rsidRDefault="00515309" w:rsidP="00C0290C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sz w:val="24"/>
          <w:szCs w:val="24"/>
        </w:rPr>
      </w:pPr>
      <w:r w:rsidRPr="00515309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8E2B4D" w:rsidRPr="008E2B4D">
        <w:rPr>
          <w:rFonts w:ascii="Times New Roman" w:hAnsi="Times New Roman"/>
          <w:b/>
          <w:bCs/>
          <w:sz w:val="24"/>
          <w:szCs w:val="24"/>
        </w:rPr>
        <w:t xml:space="preserve">AUTORIZZAZIONE DEL DIRIGENTE DELLA STRUTTURA </w:t>
      </w:r>
      <w:proofErr w:type="spellStart"/>
      <w:r w:rsidR="008E2B4D" w:rsidRPr="008E2B4D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="008E2B4D" w:rsidRPr="008E2B4D">
        <w:rPr>
          <w:rFonts w:ascii="Times New Roman" w:hAnsi="Times New Roman"/>
          <w:b/>
          <w:bCs/>
          <w:sz w:val="24"/>
          <w:szCs w:val="24"/>
        </w:rPr>
        <w:t xml:space="preserve"> ASSEGNAZIONE </w:t>
      </w:r>
      <w:r w:rsidR="008E2B4D" w:rsidRPr="00515309">
        <w:rPr>
          <w:rFonts w:ascii="Times New Roman" w:hAnsi="Times New Roman"/>
          <w:b/>
          <w:bCs/>
          <w:sz w:val="24"/>
          <w:szCs w:val="24"/>
        </w:rPr>
        <w:t xml:space="preserve">ALL’ASSUNZIONE </w:t>
      </w:r>
      <w:proofErr w:type="spellStart"/>
      <w:r w:rsidR="008E2B4D" w:rsidRPr="00515309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="008E2B4D" w:rsidRPr="00515309">
        <w:rPr>
          <w:rFonts w:ascii="Times New Roman" w:hAnsi="Times New Roman"/>
          <w:b/>
          <w:bCs/>
          <w:sz w:val="24"/>
          <w:szCs w:val="24"/>
        </w:rPr>
        <w:t xml:space="preserve"> INCARICO ESTERNO.</w:t>
      </w:r>
    </w:p>
    <w:p w:rsidR="00515309" w:rsidRDefault="00515309" w:rsidP="00C0290C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sz w:val="24"/>
          <w:szCs w:val="24"/>
        </w:rPr>
      </w:pPr>
    </w:p>
    <w:p w:rsidR="008E2B4D" w:rsidRPr="008E2B4D" w:rsidRDefault="008E2B4D" w:rsidP="008E2B4D">
      <w:pPr>
        <w:jc w:val="both"/>
        <w:rPr>
          <w:sz w:val="24"/>
        </w:rPr>
      </w:pPr>
      <w:r w:rsidRPr="008E2B4D">
        <w:rPr>
          <w:sz w:val="24"/>
        </w:rPr>
        <w:t xml:space="preserve">Il sottoscritto Dirigente del Settore ..................................................................... della Provincia dell’Aquila, vista la richiesta di autorizzazione per espletare un incarico esterno a questo Ente presentata dal </w:t>
      </w:r>
      <w:proofErr w:type="spellStart"/>
      <w:r w:rsidRPr="008E2B4D">
        <w:rPr>
          <w:sz w:val="24"/>
        </w:rPr>
        <w:t>sig</w:t>
      </w:r>
      <w:proofErr w:type="spellEnd"/>
      <w:r w:rsidRPr="008E2B4D">
        <w:rPr>
          <w:sz w:val="24"/>
        </w:rPr>
        <w:t xml:space="preserve">......................................................................; </w:t>
      </w:r>
    </w:p>
    <w:p w:rsidR="008E2B4D" w:rsidRPr="008E2B4D" w:rsidRDefault="008E2B4D" w:rsidP="008E2B4D">
      <w:pPr>
        <w:pStyle w:val="Paragrafoelenco"/>
        <w:numPr>
          <w:ilvl w:val="0"/>
          <w:numId w:val="9"/>
        </w:numPr>
        <w:ind w:left="426"/>
        <w:jc w:val="both"/>
        <w:rPr>
          <w:sz w:val="24"/>
        </w:rPr>
      </w:pPr>
      <w:r w:rsidRPr="008E2B4D">
        <w:rPr>
          <w:sz w:val="24"/>
        </w:rPr>
        <w:t xml:space="preserve">vista la normativa in materia di incarichi, in particolare l’art. 53 del </w:t>
      </w:r>
      <w:proofErr w:type="spellStart"/>
      <w:r w:rsidRPr="008E2B4D">
        <w:rPr>
          <w:sz w:val="24"/>
        </w:rPr>
        <w:t>D.Lgs</w:t>
      </w:r>
      <w:proofErr w:type="spellEnd"/>
      <w:r w:rsidRPr="008E2B4D">
        <w:rPr>
          <w:sz w:val="24"/>
        </w:rPr>
        <w:t xml:space="preserve"> 165/2001 con le modifiche apportate dalla recente Legge n. 190 del 6 novembre 2012 ed il Regolamento per la disciplina degli incarichi extra istituzionali del personale dipendente della Provincia dell’Aquila adottato dal Presidente con Decreto n.</w:t>
      </w:r>
      <w:r w:rsidR="00692579">
        <w:rPr>
          <w:sz w:val="24"/>
        </w:rPr>
        <w:t xml:space="preserve"> 102</w:t>
      </w:r>
      <w:r w:rsidRPr="008E2B4D">
        <w:rPr>
          <w:sz w:val="24"/>
        </w:rPr>
        <w:t xml:space="preserve"> del </w:t>
      </w:r>
      <w:r w:rsidR="00692579">
        <w:rPr>
          <w:sz w:val="24"/>
        </w:rPr>
        <w:t>22/06/2016</w:t>
      </w:r>
      <w:r w:rsidRPr="008E2B4D">
        <w:rPr>
          <w:sz w:val="24"/>
        </w:rPr>
        <w:t xml:space="preserve">; </w:t>
      </w:r>
    </w:p>
    <w:p w:rsidR="008E2B4D" w:rsidRPr="008E2B4D" w:rsidRDefault="008E2B4D" w:rsidP="008E2B4D">
      <w:pPr>
        <w:jc w:val="center"/>
        <w:rPr>
          <w:sz w:val="24"/>
        </w:rPr>
      </w:pPr>
      <w:r w:rsidRPr="008E2B4D">
        <w:rPr>
          <w:sz w:val="24"/>
        </w:rPr>
        <w:t>atteso che:</w:t>
      </w:r>
    </w:p>
    <w:p w:rsidR="008E2B4D" w:rsidRPr="008E2B4D" w:rsidRDefault="008E2B4D" w:rsidP="008E2B4D">
      <w:pPr>
        <w:pStyle w:val="Paragrafoelenco"/>
        <w:numPr>
          <w:ilvl w:val="0"/>
          <w:numId w:val="9"/>
        </w:numPr>
        <w:ind w:left="426"/>
        <w:jc w:val="both"/>
        <w:rPr>
          <w:sz w:val="24"/>
        </w:rPr>
      </w:pPr>
      <w:r w:rsidRPr="008E2B4D">
        <w:rPr>
          <w:sz w:val="24"/>
        </w:rPr>
        <w:t xml:space="preserve">non sussistono cause d’incompatibilità di diritto o di fatto o situazioni, anche potenziali, di conflitto di interessi con l’attività istituzionale svolta dal /dalla citato/a dipendente; </w:t>
      </w:r>
    </w:p>
    <w:p w:rsidR="008E2B4D" w:rsidRPr="008E2B4D" w:rsidRDefault="008E2B4D" w:rsidP="008E2B4D">
      <w:pPr>
        <w:pStyle w:val="Paragrafoelenco"/>
        <w:numPr>
          <w:ilvl w:val="0"/>
          <w:numId w:val="9"/>
        </w:numPr>
        <w:ind w:left="426"/>
        <w:jc w:val="both"/>
        <w:rPr>
          <w:sz w:val="24"/>
        </w:rPr>
      </w:pPr>
      <w:r w:rsidRPr="008E2B4D">
        <w:rPr>
          <w:sz w:val="24"/>
        </w:rPr>
        <w:t xml:space="preserve">non sussistono esigenze organizzative tali da impedire il rilascio dell’autorizzazione richiesta; tenuto conto delle esigenze del servizio e dell’impegno richiesto per l’ incarico conferito; </w:t>
      </w:r>
    </w:p>
    <w:p w:rsidR="008E2B4D" w:rsidRPr="008E2B4D" w:rsidRDefault="008E2B4D" w:rsidP="008E2B4D">
      <w:pPr>
        <w:jc w:val="both"/>
        <w:rPr>
          <w:sz w:val="24"/>
        </w:rPr>
      </w:pPr>
      <w:r w:rsidRPr="008E2B4D">
        <w:rPr>
          <w:sz w:val="24"/>
        </w:rPr>
        <w:t xml:space="preserve">fatto presente che dall’arricchimento professionale del dipendente interessato riveniente dall’espletamento di tale incarico possono derivare vantaggi a favore di questa Amministrazione; tenuto conto che nulla osta allo svolgimento dell’incarico da parte del suddetto dipendente; </w:t>
      </w:r>
    </w:p>
    <w:p w:rsidR="008E2B4D" w:rsidRPr="008E2B4D" w:rsidRDefault="008E2B4D" w:rsidP="008E2B4D">
      <w:pPr>
        <w:jc w:val="center"/>
        <w:rPr>
          <w:sz w:val="24"/>
        </w:rPr>
      </w:pPr>
      <w:r w:rsidRPr="008E2B4D">
        <w:rPr>
          <w:sz w:val="24"/>
        </w:rPr>
        <w:t>AUTORIZZA</w:t>
      </w:r>
    </w:p>
    <w:p w:rsidR="008E2B4D" w:rsidRPr="008E2B4D" w:rsidRDefault="008E2B4D" w:rsidP="008E2B4D">
      <w:pPr>
        <w:jc w:val="both"/>
        <w:rPr>
          <w:sz w:val="24"/>
        </w:rPr>
      </w:pPr>
      <w:r w:rsidRPr="008E2B4D">
        <w:rPr>
          <w:sz w:val="24"/>
        </w:rPr>
        <w:t>il su citato dipendente ad espletare l’incarico per cui è stata richiesta la presente autorizzazione.</w:t>
      </w:r>
    </w:p>
    <w:p w:rsidR="008E2B4D" w:rsidRPr="008E2B4D" w:rsidRDefault="008E2B4D" w:rsidP="008E2B4D">
      <w:pPr>
        <w:jc w:val="both"/>
        <w:rPr>
          <w:sz w:val="24"/>
        </w:rPr>
      </w:pPr>
    </w:p>
    <w:p w:rsidR="008E2B4D" w:rsidRPr="008E2B4D" w:rsidRDefault="008E2B4D" w:rsidP="008E2B4D">
      <w:pPr>
        <w:jc w:val="both"/>
        <w:rPr>
          <w:sz w:val="24"/>
        </w:rPr>
      </w:pPr>
    </w:p>
    <w:p w:rsidR="00AE2601" w:rsidRPr="00EF736E" w:rsidRDefault="008E2B4D" w:rsidP="008E2B4D">
      <w:pPr>
        <w:jc w:val="both"/>
        <w:rPr>
          <w:rFonts w:ascii="Times New Roman" w:hAnsi="Times New Roman"/>
          <w:sz w:val="24"/>
          <w:szCs w:val="24"/>
        </w:rPr>
      </w:pPr>
      <w:r w:rsidRPr="008E2B4D">
        <w:rPr>
          <w:sz w:val="24"/>
        </w:rPr>
        <w:t xml:space="preserve">Data, ....................................                                                              (firma del Dirigente) </w:t>
      </w:r>
    </w:p>
    <w:sectPr w:rsidR="00AE2601" w:rsidRPr="00EF736E" w:rsidSect="009700C9">
      <w:pgSz w:w="11900" w:h="16840"/>
      <w:pgMar w:top="993" w:right="1120" w:bottom="1843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AD58C2"/>
    <w:multiLevelType w:val="hybridMultilevel"/>
    <w:tmpl w:val="74A20864"/>
    <w:lvl w:ilvl="0" w:tplc="479A49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9B11D33"/>
    <w:multiLevelType w:val="hybridMultilevel"/>
    <w:tmpl w:val="AE906C54"/>
    <w:lvl w:ilvl="0" w:tplc="9A2289F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A3F67"/>
    <w:multiLevelType w:val="hybridMultilevel"/>
    <w:tmpl w:val="01B02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459F8"/>
    <w:multiLevelType w:val="hybridMultilevel"/>
    <w:tmpl w:val="3B86F0C0"/>
    <w:lvl w:ilvl="0" w:tplc="A87648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84AC5AF8">
      <w:numFmt w:val="bullet"/>
      <w:lvlText w:val="−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428E1"/>
    <w:multiLevelType w:val="hybridMultilevel"/>
    <w:tmpl w:val="F3A6B0A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76F0"/>
    <w:multiLevelType w:val="hybridMultilevel"/>
    <w:tmpl w:val="53CC3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4022C"/>
    <w:multiLevelType w:val="hybridMultilevel"/>
    <w:tmpl w:val="05806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41E58"/>
    <w:rsid w:val="00041E58"/>
    <w:rsid w:val="002066FC"/>
    <w:rsid w:val="002E10BB"/>
    <w:rsid w:val="00460603"/>
    <w:rsid w:val="00515309"/>
    <w:rsid w:val="005154F2"/>
    <w:rsid w:val="00533B21"/>
    <w:rsid w:val="00692579"/>
    <w:rsid w:val="00830333"/>
    <w:rsid w:val="00840B6F"/>
    <w:rsid w:val="008A63FC"/>
    <w:rsid w:val="008E2B4D"/>
    <w:rsid w:val="009700C9"/>
    <w:rsid w:val="009C02FD"/>
    <w:rsid w:val="00A43606"/>
    <w:rsid w:val="00AE2601"/>
    <w:rsid w:val="00B5656E"/>
    <w:rsid w:val="00C0290C"/>
    <w:rsid w:val="00EB6695"/>
    <w:rsid w:val="00E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60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B6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B6F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40B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De Santis Marco</cp:lastModifiedBy>
  <cp:revision>7</cp:revision>
  <cp:lastPrinted>2016-03-01T15:43:00Z</cp:lastPrinted>
  <dcterms:created xsi:type="dcterms:W3CDTF">2016-06-24T07:03:00Z</dcterms:created>
  <dcterms:modified xsi:type="dcterms:W3CDTF">2016-06-24T09:48:00Z</dcterms:modified>
</cp:coreProperties>
</file>